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152" w:rsidRPr="00F36152" w:rsidRDefault="00F36152" w:rsidP="00F36152">
      <w:pPr>
        <w:spacing w:after="0" w:line="240" w:lineRule="auto"/>
        <w:ind w:firstLine="709"/>
        <w:jc w:val="center"/>
        <w:rPr>
          <w:rFonts w:ascii="Times New Roman" w:hAnsi="Times New Roman" w:cs="Times New Roman"/>
          <w:b/>
          <w:sz w:val="28"/>
          <w:szCs w:val="28"/>
        </w:rPr>
      </w:pPr>
      <w:r w:rsidRPr="00F36152">
        <w:rPr>
          <w:rFonts w:ascii="Times New Roman" w:hAnsi="Times New Roman" w:cs="Times New Roman"/>
          <w:b/>
          <w:sz w:val="28"/>
          <w:szCs w:val="28"/>
        </w:rPr>
        <w:t>«Развитие и обогащение словаря ребёнка»</w:t>
      </w:r>
    </w:p>
    <w:p w:rsidR="00F36152" w:rsidRDefault="00F36152" w:rsidP="00F36152">
      <w:pPr>
        <w:spacing w:after="0" w:line="240" w:lineRule="auto"/>
        <w:ind w:firstLine="709"/>
        <w:rPr>
          <w:rFonts w:ascii="Times New Roman" w:hAnsi="Times New Roman" w:cs="Times New Roman"/>
          <w:sz w:val="28"/>
          <w:szCs w:val="28"/>
        </w:rPr>
      </w:pP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Обогащение словаря - необходимое условие для развития речи дошкольника</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Специалисты постоянно подчеркивают, что, развивая речь дошкольника, родители могут многого добиться в интеллектуальном воспитании своего ребенка. Уже давно доказано, что речь имеет большое значение для познания окружающего мира, получения необходимых знаний, полноценного общения с окружающими. Разумеется, для формирования речи необходимо развивать словарный запас. Что нужно знать взрослым о правильном развитии словаря детей дошкольного возраста? Главное ‒ нужно познакомиться с особенностями и методикой формирования. Пусть родителей не пугает слово «методика», под ним подразумеваются условия, средства, приемы, которые помогают добиться необходимого результата.</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Формирование словаря ‒ важное средство развития детской речи</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Пожалуй, самое трудное в развитии речи дошкольников ‒ это необходимость вовремя сформировать словарный запас ребенка. Родителям нет нужды вдаваться во все тонкости работы специалистов, которые для этой цели пользуются специальной методикой. В воспитании своего малыша им нужно знать главное: формирование детского словаря идет по двум направлениям. Это его количественный рост и усвоение значения слов.</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Количественный рост</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Увеличение количества происходит за счет постоянного накопления слов, добавление новых к уже имеющимся словам. Отмечено, что во многом обогащение словаря зависит от обстановки, в которой живет ребенок, его воспитания.</w:t>
      </w:r>
    </w:p>
    <w:p w:rsidR="00F36152" w:rsidRPr="00F36152" w:rsidRDefault="00F36152" w:rsidP="00F36152">
      <w:pPr>
        <w:numPr>
          <w:ilvl w:val="0"/>
          <w:numId w:val="1"/>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Если родители серьезно подходят к развитию своего дитя, то уже </w:t>
      </w:r>
      <w:r w:rsidRPr="00F36152">
        <w:rPr>
          <w:rFonts w:ascii="Times New Roman" w:hAnsi="Times New Roman" w:cs="Times New Roman"/>
          <w:b/>
          <w:bCs/>
          <w:sz w:val="28"/>
          <w:szCs w:val="28"/>
        </w:rPr>
        <w:t>к концу первого года</w:t>
      </w:r>
      <w:r w:rsidRPr="00F36152">
        <w:rPr>
          <w:rFonts w:ascii="Times New Roman" w:hAnsi="Times New Roman" w:cs="Times New Roman"/>
          <w:sz w:val="28"/>
          <w:szCs w:val="28"/>
        </w:rPr>
        <w:t> в его лексиконе накапливается до10-12 слов. Пусть небольшое их количество не расстраивает родителей, ведь это слова, которыми малыш активно пользуется. Есть еще пассивный словарь, то есть понимание речи. Младенец понимает большее количество слов, чем говорит. Вот поэтому нужно, как можно больше разговаривать с ним, чтобы дать возможность овладеть большим запасом пассивного словаря.</w:t>
      </w:r>
    </w:p>
    <w:p w:rsidR="00F36152" w:rsidRPr="00F36152" w:rsidRDefault="00F36152" w:rsidP="00F36152">
      <w:pPr>
        <w:numPr>
          <w:ilvl w:val="0"/>
          <w:numId w:val="1"/>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b/>
          <w:bCs/>
          <w:sz w:val="28"/>
          <w:szCs w:val="28"/>
        </w:rPr>
        <w:t>На втором году</w:t>
      </w:r>
      <w:r w:rsidRPr="00F36152">
        <w:rPr>
          <w:rFonts w:ascii="Times New Roman" w:hAnsi="Times New Roman" w:cs="Times New Roman"/>
          <w:sz w:val="28"/>
          <w:szCs w:val="28"/>
        </w:rPr>
        <w:t> жизни накопление активного словаря идет довольно стремительно, к переходу в раннее детство у малыша в запасе 300-400 слов, в три года – 1500. По мнению специалистов, именно в раннем детстве происходит самый большой прирост слов в лексиконе ребенка.</w:t>
      </w:r>
    </w:p>
    <w:p w:rsidR="00F36152" w:rsidRPr="00F36152" w:rsidRDefault="00F36152" w:rsidP="00F36152">
      <w:pPr>
        <w:numPr>
          <w:ilvl w:val="0"/>
          <w:numId w:val="1"/>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b/>
          <w:bCs/>
          <w:sz w:val="28"/>
          <w:szCs w:val="28"/>
        </w:rPr>
        <w:t>В четыре года</w:t>
      </w:r>
      <w:r w:rsidRPr="00F36152">
        <w:rPr>
          <w:rFonts w:ascii="Times New Roman" w:hAnsi="Times New Roman" w:cs="Times New Roman"/>
          <w:sz w:val="28"/>
          <w:szCs w:val="28"/>
        </w:rPr>
        <w:t> запас слов составляет 1900.</w:t>
      </w:r>
    </w:p>
    <w:p w:rsidR="00F36152" w:rsidRPr="00F36152" w:rsidRDefault="00F36152" w:rsidP="00F36152">
      <w:pPr>
        <w:numPr>
          <w:ilvl w:val="0"/>
          <w:numId w:val="1"/>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b/>
          <w:bCs/>
          <w:sz w:val="28"/>
          <w:szCs w:val="28"/>
        </w:rPr>
        <w:t>К 5 годам</w:t>
      </w:r>
      <w:r w:rsidRPr="00F36152">
        <w:rPr>
          <w:rFonts w:ascii="Times New Roman" w:hAnsi="Times New Roman" w:cs="Times New Roman"/>
          <w:sz w:val="28"/>
          <w:szCs w:val="28"/>
        </w:rPr>
        <w:t> ‒ 2000-2500. </w:t>
      </w:r>
    </w:p>
    <w:p w:rsidR="00F36152" w:rsidRPr="00F36152" w:rsidRDefault="00F36152" w:rsidP="00F36152">
      <w:pPr>
        <w:numPr>
          <w:ilvl w:val="0"/>
          <w:numId w:val="1"/>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b/>
          <w:bCs/>
          <w:sz w:val="28"/>
          <w:szCs w:val="28"/>
        </w:rPr>
        <w:t>У семилетних</w:t>
      </w:r>
      <w:r w:rsidRPr="00F36152">
        <w:rPr>
          <w:rFonts w:ascii="Times New Roman" w:hAnsi="Times New Roman" w:cs="Times New Roman"/>
          <w:sz w:val="28"/>
          <w:szCs w:val="28"/>
        </w:rPr>
        <w:t> детей в словаре до 4000 слов.</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Усвоение значения слов</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При усвоении значения слов, отмечается, что словарный запас дошколят увеличивается за счет существительных и глаголов, так как они по своему значению наиболее близки детям. Ведь изучение окружающего мира идет с помощью названий предметов и действий с ними.</w:t>
      </w:r>
    </w:p>
    <w:p w:rsidR="00F36152" w:rsidRPr="00F36152" w:rsidRDefault="00F36152" w:rsidP="00F36152">
      <w:pPr>
        <w:numPr>
          <w:ilvl w:val="0"/>
          <w:numId w:val="2"/>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Гораздо труднее происходит накопление прилагательных. Нужно помнить, что такая особенность совершенствования детского словаря зависит от воспитания, манеры поведения окружающих взрослых и особенностей психики дошколенка.</w:t>
      </w:r>
    </w:p>
    <w:p w:rsidR="00F36152" w:rsidRPr="00F36152" w:rsidRDefault="00F36152" w:rsidP="00F36152">
      <w:pPr>
        <w:numPr>
          <w:ilvl w:val="0"/>
          <w:numId w:val="2"/>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lastRenderedPageBreak/>
        <w:t>Если взрослых не волнует качество речи дошкольника, отсутствует знакомство с цветом, формой, запахом, материалом, назначением предметов, то и усвоение прилагательных идет труднее.</w:t>
      </w:r>
    </w:p>
    <w:p w:rsidR="00F36152" w:rsidRPr="00F36152" w:rsidRDefault="00F36152" w:rsidP="00F36152">
      <w:pPr>
        <w:numPr>
          <w:ilvl w:val="0"/>
          <w:numId w:val="2"/>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Также трудности возникают от того, что прилагательное относится к абстрактной части речи и достаточно трудно воспринимается детьми. Речь взрослых, богатая эпитетами, сравнениями, становится примером для подражания.</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Что надо знать об особенностях развития словаря в раннем детстве?</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Как быстро развивается кроха в раннем возрасте, так же быстро растет его словарь. На каждом возрастном этапе этого периода происходит особое накопление слов.</w:t>
      </w:r>
    </w:p>
    <w:p w:rsidR="00F36152" w:rsidRPr="00F36152" w:rsidRDefault="00F36152" w:rsidP="00F36152">
      <w:pPr>
        <w:numPr>
          <w:ilvl w:val="0"/>
          <w:numId w:val="3"/>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Так, у младенца на первом году жизни запас пополняется за счет речи окружающих его людей. Он слышит часто повторяющиеся слова, что влияет на пополнение пассивного словаря.  Специалисты постоянно напоминают родителям, не надо думать, что грудничок ничего не понимает и пока развивать словарный запас ребенка нет необходимости. Напротив, идет интенсивное накопление пассивного словаря, поэтому надо общаться с ребенком, даже если просто проводятся гигиенические процедуры или кормление. Младенец уже в 2 месяца понимает интонацию слов взрослого.</w:t>
      </w:r>
    </w:p>
    <w:p w:rsidR="00F36152" w:rsidRPr="00F36152" w:rsidRDefault="00F36152" w:rsidP="00F36152">
      <w:pPr>
        <w:numPr>
          <w:ilvl w:val="0"/>
          <w:numId w:val="4"/>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В раннем детстве пополнение словаря идет за счет слов, обозначающих предметы ближайшего окружения: посуду, одежду, игрушки, мебель. В этом возрасте малыши очень чутко понимают природу и трепетно относятся к живому миру, поэтому для расширения словаря можно использовать названия животных, растений, </w:t>
      </w:r>
      <w:hyperlink r:id="rId5" w:tooltip="Как научить детей названиям месяцев и временам года" w:history="1">
        <w:r w:rsidRPr="00F36152">
          <w:rPr>
            <w:rStyle w:val="a4"/>
            <w:rFonts w:ascii="Times New Roman" w:hAnsi="Times New Roman" w:cs="Times New Roman"/>
            <w:color w:val="auto"/>
            <w:sz w:val="28"/>
            <w:szCs w:val="28"/>
            <w:u w:val="none"/>
          </w:rPr>
          <w:t>времен года</w:t>
        </w:r>
      </w:hyperlink>
      <w:r w:rsidRPr="00F36152">
        <w:rPr>
          <w:rFonts w:ascii="Times New Roman" w:hAnsi="Times New Roman" w:cs="Times New Roman"/>
          <w:sz w:val="28"/>
          <w:szCs w:val="28"/>
        </w:rPr>
        <w:t>, явлений природы, разных событий.</w:t>
      </w:r>
    </w:p>
    <w:p w:rsidR="00F36152" w:rsidRPr="00F36152" w:rsidRDefault="00F36152" w:rsidP="00F36152">
      <w:pPr>
        <w:spacing w:after="0" w:line="240" w:lineRule="auto"/>
        <w:ind w:firstLine="709"/>
        <w:rPr>
          <w:rFonts w:ascii="Times New Roman" w:hAnsi="Times New Roman" w:cs="Times New Roman"/>
          <w:i/>
          <w:iCs/>
          <w:sz w:val="28"/>
          <w:szCs w:val="28"/>
        </w:rPr>
      </w:pPr>
      <w:r w:rsidRPr="00F36152">
        <w:rPr>
          <w:rFonts w:ascii="Times New Roman" w:hAnsi="Times New Roman" w:cs="Times New Roman"/>
          <w:i/>
          <w:iCs/>
          <w:sz w:val="28"/>
          <w:szCs w:val="28"/>
        </w:rPr>
        <w:t>Взрослому нужно дать правильное и точное обозначение предметов и явлений, стараться исправлять ошибки в произношении ребенка, не переходя на язык малыша.</w:t>
      </w:r>
    </w:p>
    <w:p w:rsidR="00F36152" w:rsidRPr="00F36152" w:rsidRDefault="00F36152" w:rsidP="00F36152">
      <w:pPr>
        <w:numPr>
          <w:ilvl w:val="0"/>
          <w:numId w:val="5"/>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 xml:space="preserve">В этом возрасте проявляется особенность дошколят ‒ словотворчество. Дети начинают придумывать собственные слова, выражения. Классик детской литературы </w:t>
      </w:r>
      <w:proofErr w:type="spellStart"/>
      <w:r w:rsidRPr="00F36152">
        <w:rPr>
          <w:rFonts w:ascii="Times New Roman" w:hAnsi="Times New Roman" w:cs="Times New Roman"/>
          <w:sz w:val="28"/>
          <w:szCs w:val="28"/>
        </w:rPr>
        <w:t>К.Чуковский</w:t>
      </w:r>
      <w:proofErr w:type="spellEnd"/>
      <w:r w:rsidRPr="00F36152">
        <w:rPr>
          <w:rFonts w:ascii="Times New Roman" w:hAnsi="Times New Roman" w:cs="Times New Roman"/>
          <w:sz w:val="28"/>
          <w:szCs w:val="28"/>
        </w:rPr>
        <w:t xml:space="preserve"> собрал целый сборник таких слов «От 2 до 5», где есть слова и выражения, сочиненные детишками двух-трехлетнего возраста, например, шишки-</w:t>
      </w:r>
      <w:proofErr w:type="spellStart"/>
      <w:r w:rsidRPr="00F36152">
        <w:rPr>
          <w:rFonts w:ascii="Times New Roman" w:hAnsi="Times New Roman" w:cs="Times New Roman"/>
          <w:sz w:val="28"/>
          <w:szCs w:val="28"/>
        </w:rPr>
        <w:t>шишенята</w:t>
      </w:r>
      <w:proofErr w:type="spellEnd"/>
      <w:r w:rsidRPr="00F36152">
        <w:rPr>
          <w:rFonts w:ascii="Times New Roman" w:hAnsi="Times New Roman" w:cs="Times New Roman"/>
          <w:sz w:val="28"/>
          <w:szCs w:val="28"/>
        </w:rPr>
        <w:t xml:space="preserve">, мадонна с </w:t>
      </w:r>
      <w:proofErr w:type="spellStart"/>
      <w:r w:rsidRPr="00F36152">
        <w:rPr>
          <w:rFonts w:ascii="Times New Roman" w:hAnsi="Times New Roman" w:cs="Times New Roman"/>
          <w:sz w:val="28"/>
          <w:szCs w:val="28"/>
        </w:rPr>
        <w:t>мадоненком</w:t>
      </w:r>
      <w:proofErr w:type="spellEnd"/>
      <w:r w:rsidRPr="00F36152">
        <w:rPr>
          <w:rFonts w:ascii="Times New Roman" w:hAnsi="Times New Roman" w:cs="Times New Roman"/>
          <w:sz w:val="28"/>
          <w:szCs w:val="28"/>
        </w:rPr>
        <w:t xml:space="preserve">, </w:t>
      </w:r>
      <w:proofErr w:type="spellStart"/>
      <w:r w:rsidRPr="00F36152">
        <w:rPr>
          <w:rFonts w:ascii="Times New Roman" w:hAnsi="Times New Roman" w:cs="Times New Roman"/>
          <w:sz w:val="28"/>
          <w:szCs w:val="28"/>
        </w:rPr>
        <w:t>фантазительный</w:t>
      </w:r>
      <w:proofErr w:type="spellEnd"/>
      <w:r w:rsidRPr="00F36152">
        <w:rPr>
          <w:rFonts w:ascii="Times New Roman" w:hAnsi="Times New Roman" w:cs="Times New Roman"/>
          <w:sz w:val="28"/>
          <w:szCs w:val="28"/>
        </w:rPr>
        <w:t xml:space="preserve"> рассказ, страшный </w:t>
      </w:r>
      <w:proofErr w:type="spellStart"/>
      <w:r w:rsidRPr="00F36152">
        <w:rPr>
          <w:rFonts w:ascii="Times New Roman" w:hAnsi="Times New Roman" w:cs="Times New Roman"/>
          <w:sz w:val="28"/>
          <w:szCs w:val="28"/>
        </w:rPr>
        <w:t>спун</w:t>
      </w:r>
      <w:proofErr w:type="spellEnd"/>
      <w:r w:rsidRPr="00F36152">
        <w:rPr>
          <w:rFonts w:ascii="Times New Roman" w:hAnsi="Times New Roman" w:cs="Times New Roman"/>
          <w:sz w:val="28"/>
          <w:szCs w:val="28"/>
        </w:rPr>
        <w:t xml:space="preserve"> (сон), </w:t>
      </w:r>
      <w:proofErr w:type="spellStart"/>
      <w:r w:rsidRPr="00F36152">
        <w:rPr>
          <w:rFonts w:ascii="Times New Roman" w:hAnsi="Times New Roman" w:cs="Times New Roman"/>
          <w:sz w:val="28"/>
          <w:szCs w:val="28"/>
        </w:rPr>
        <w:t>сердитки</w:t>
      </w:r>
      <w:proofErr w:type="spellEnd"/>
      <w:r w:rsidRPr="00F36152">
        <w:rPr>
          <w:rFonts w:ascii="Times New Roman" w:hAnsi="Times New Roman" w:cs="Times New Roman"/>
          <w:sz w:val="28"/>
          <w:szCs w:val="28"/>
        </w:rPr>
        <w:t xml:space="preserve"> (морщинки), </w:t>
      </w:r>
      <w:proofErr w:type="spellStart"/>
      <w:r w:rsidRPr="00F36152">
        <w:rPr>
          <w:rFonts w:ascii="Times New Roman" w:hAnsi="Times New Roman" w:cs="Times New Roman"/>
          <w:sz w:val="28"/>
          <w:szCs w:val="28"/>
        </w:rPr>
        <w:t>баюльная</w:t>
      </w:r>
      <w:proofErr w:type="spellEnd"/>
      <w:r w:rsidRPr="00F36152">
        <w:rPr>
          <w:rFonts w:ascii="Times New Roman" w:hAnsi="Times New Roman" w:cs="Times New Roman"/>
          <w:sz w:val="28"/>
          <w:szCs w:val="28"/>
        </w:rPr>
        <w:t xml:space="preserve"> песня.</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Как обогащать словарный запас в дошкольном возрасте?</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В среднем и старшем возрасте дошколята становятся более самостоятельными, такое же явление происходит и со словарем. Они понимают много слов, слышат их не только от родителей, но и от других окружающих людей, поэтому появляются сленг, слова-паразиты, засоряющие речь ребенка. Для дошкольников помощь взрослого в развитии словаря просто необходима, на что специалисты обращают пристальное внимание родителей.</w:t>
      </w:r>
    </w:p>
    <w:p w:rsidR="00F36152" w:rsidRPr="00F36152" w:rsidRDefault="00F36152" w:rsidP="00F36152">
      <w:pPr>
        <w:numPr>
          <w:ilvl w:val="0"/>
          <w:numId w:val="6"/>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Если детям младшей возрастной группы было еще недоступно обозначение эмоциональных состояний, качественных характеристик предметов и явлений, то средние дошкольники активно используют слова, передающие чувства, эмоции. Им уже доступны слова, имеющие оттенок оценочных характеристик. Например, этот герой сказки – добрый, смелый, а другой – злобный, неприветливый. </w:t>
      </w:r>
    </w:p>
    <w:p w:rsidR="00F36152" w:rsidRPr="00F36152" w:rsidRDefault="00F36152" w:rsidP="00F36152">
      <w:pPr>
        <w:numPr>
          <w:ilvl w:val="0"/>
          <w:numId w:val="6"/>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 xml:space="preserve">В старшем дошкольном возрасте продолжается накопление детского словаря. Самое большое количество слов приходит в активный словарь именно в этом возрасте, увеличивается его качественное наполнение. В него начинают входить слова, </w:t>
      </w:r>
      <w:r w:rsidRPr="00F36152">
        <w:rPr>
          <w:rFonts w:ascii="Times New Roman" w:hAnsi="Times New Roman" w:cs="Times New Roman"/>
          <w:sz w:val="28"/>
          <w:szCs w:val="28"/>
        </w:rPr>
        <w:lastRenderedPageBreak/>
        <w:t>которых не было на предыдущем возрастном этапе: </w:t>
      </w:r>
      <w:hyperlink r:id="rId6" w:tooltip="Учим ребенка определять время по часам с циферблатом" w:history="1">
        <w:r w:rsidRPr="00F36152">
          <w:rPr>
            <w:rStyle w:val="a4"/>
            <w:rFonts w:ascii="Times New Roman" w:hAnsi="Times New Roman" w:cs="Times New Roman"/>
            <w:color w:val="auto"/>
            <w:sz w:val="28"/>
            <w:szCs w:val="28"/>
            <w:u w:val="none"/>
          </w:rPr>
          <w:t>обозначающие время</w:t>
        </w:r>
      </w:hyperlink>
      <w:r w:rsidRPr="00F36152">
        <w:rPr>
          <w:rFonts w:ascii="Times New Roman" w:hAnsi="Times New Roman" w:cs="Times New Roman"/>
          <w:sz w:val="28"/>
          <w:szCs w:val="28"/>
        </w:rPr>
        <w:t>, пространство, числительные, общественные события.</w:t>
      </w:r>
    </w:p>
    <w:p w:rsidR="00F36152" w:rsidRPr="00F36152" w:rsidRDefault="00F36152" w:rsidP="00F36152">
      <w:pPr>
        <w:numPr>
          <w:ilvl w:val="0"/>
          <w:numId w:val="6"/>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Одной из главных задач в этот период является пополнение словаря ребенка разными частями речи. Особенно важна интенсивная работа над прилагательными, так как они делают речь человека экспрессивной, то есть более эмоциональной. От родителей, в первую очередь, зависит, будет ли речь их ребенка богатой или так и останется примитивной.</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Как поступить, если ребенок знает слова, но не употребляет их в разговоре?</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Большое внимание также надо уделить тому, как часто использует ребенок в разговоре те или иные слова. Методика раскрывает такое понятие, как «мертвое слово» ‒ не активизированное, находящее лишь только в пассивном словаре дошкольника. Оно не используется в силу определенных причин: дошкольник не понимает значения слова или в сферу его употребления не вовлечен. Родителям важно знать, каким пассивным словарем владеет их ребенок, чтобы переводить «мертвые слова» в активный лексикон. Если взрослый сталкивается с такой проблемой, то он должен знать:</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Для дошколенка важно объяснение каждого нового слова: его значение, употребление в определенной ситуации, экспрессивная (эмоциональная) окраска. Затем взрослый должен проговорить новое слово с четкой артикуляцией, чтобы произношение закрепилось в памяти ребенка.</w:t>
      </w:r>
    </w:p>
    <w:p w:rsidR="00F36152" w:rsidRPr="00F36152" w:rsidRDefault="00F36152" w:rsidP="00F36152">
      <w:pPr>
        <w:numPr>
          <w:ilvl w:val="0"/>
          <w:numId w:val="7"/>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Хорошо, если взрослый вспомнит художественные произведения, в которых употребляется «мертвое слово»: стихотворные строки, сказку, рассказ.</w:t>
      </w:r>
    </w:p>
    <w:p w:rsidR="00F36152" w:rsidRPr="00F36152" w:rsidRDefault="00F36152" w:rsidP="00F36152">
      <w:pPr>
        <w:numPr>
          <w:ilvl w:val="0"/>
          <w:numId w:val="7"/>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Специалисты советуют использовать жизненные ситуации, когда эти слова можно истолковать с противоположной точки зрения, то есть подобрать антонимы.</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Какие средства могут использовать родители?</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Чтение и обсуждение прочитанного</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Основными средствами обогащения словаря детей, как рекомендует методика, остаются чтение художественной литературы и активное обсуждение прочитанного. Педагоги владеют методами такой работы, но и родители должны понимать, что </w:t>
      </w:r>
      <w:hyperlink r:id="rId7" w:tooltip="Могут ли родители научить малыша быстро и правильно говорить?" w:history="1">
        <w:r w:rsidRPr="00F36152">
          <w:rPr>
            <w:rStyle w:val="a4"/>
            <w:rFonts w:ascii="Times New Roman" w:hAnsi="Times New Roman" w:cs="Times New Roman"/>
            <w:color w:val="auto"/>
            <w:sz w:val="28"/>
            <w:szCs w:val="28"/>
          </w:rPr>
          <w:t>активное речевое общение</w:t>
        </w:r>
      </w:hyperlink>
      <w:r w:rsidRPr="00F36152">
        <w:rPr>
          <w:rFonts w:ascii="Times New Roman" w:hAnsi="Times New Roman" w:cs="Times New Roman"/>
          <w:sz w:val="28"/>
          <w:szCs w:val="28"/>
        </w:rPr>
        <w:t> играет большую роль в накоплении словарного запаса. Что советуют специалисты?</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Чтобы чтение вслух давало положительные результаты, необходимо:</w:t>
      </w:r>
      <w:bookmarkStart w:id="0" w:name="_GoBack"/>
      <w:bookmarkEnd w:id="0"/>
    </w:p>
    <w:p w:rsidR="00F36152" w:rsidRPr="00F36152" w:rsidRDefault="00F36152" w:rsidP="00F36152">
      <w:pPr>
        <w:numPr>
          <w:ilvl w:val="0"/>
          <w:numId w:val="8"/>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отчетливо произносить слова, соблюдая правильную артикуляцию;</w:t>
      </w:r>
    </w:p>
    <w:p w:rsidR="00F36152" w:rsidRPr="00F36152" w:rsidRDefault="00F36152" w:rsidP="00F36152">
      <w:pPr>
        <w:numPr>
          <w:ilvl w:val="0"/>
          <w:numId w:val="8"/>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правильно расставлять ударения в словах;</w:t>
      </w:r>
    </w:p>
    <w:p w:rsidR="00F36152" w:rsidRPr="00F36152" w:rsidRDefault="00F36152" w:rsidP="00F36152">
      <w:pPr>
        <w:numPr>
          <w:ilvl w:val="0"/>
          <w:numId w:val="8"/>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разъяснять незнакомые или труднопроизносимые слова;</w:t>
      </w:r>
    </w:p>
    <w:p w:rsidR="00F36152" w:rsidRPr="00F36152" w:rsidRDefault="00F36152" w:rsidP="00F36152">
      <w:pPr>
        <w:numPr>
          <w:ilvl w:val="0"/>
          <w:numId w:val="8"/>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постоянно использовать новые слова в разных ситуациях;</w:t>
      </w:r>
    </w:p>
    <w:p w:rsidR="00F36152" w:rsidRPr="00F36152" w:rsidRDefault="00F36152" w:rsidP="00F36152">
      <w:pPr>
        <w:numPr>
          <w:ilvl w:val="0"/>
          <w:numId w:val="8"/>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предложить ребенку выразить главную мысль текста;</w:t>
      </w:r>
    </w:p>
    <w:p w:rsidR="00F36152" w:rsidRPr="00F36152" w:rsidRDefault="00F36152" w:rsidP="00F36152">
      <w:pPr>
        <w:numPr>
          <w:ilvl w:val="0"/>
          <w:numId w:val="8"/>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обсудить героев произведения, их поступки, используя прилагательные.</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Действенным средством всегда были и остаются </w:t>
      </w:r>
      <w:hyperlink r:id="rId8" w:tooltip="Какие книги прочитать детям этим летом" w:history="1">
        <w:r w:rsidRPr="00F36152">
          <w:rPr>
            <w:rStyle w:val="a4"/>
            <w:rFonts w:ascii="Times New Roman" w:hAnsi="Times New Roman" w:cs="Times New Roman"/>
            <w:color w:val="auto"/>
            <w:sz w:val="28"/>
            <w:szCs w:val="28"/>
          </w:rPr>
          <w:t>книги с красочными картинками</w:t>
        </w:r>
      </w:hyperlink>
      <w:r w:rsidRPr="00F36152">
        <w:rPr>
          <w:rFonts w:ascii="Times New Roman" w:hAnsi="Times New Roman" w:cs="Times New Roman"/>
          <w:sz w:val="28"/>
          <w:szCs w:val="28"/>
        </w:rPr>
        <w:t>, которые малыш сначала при помощи взрослого, а потом самостоятельно, рассматривает, обсуждает с родителями или другими детьми.</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Классические средства обогащения словаря</w:t>
      </w:r>
    </w:p>
    <w:p w:rsidR="00F36152" w:rsidRPr="00F36152" w:rsidRDefault="00F36152" w:rsidP="00F36152">
      <w:pPr>
        <w:numPr>
          <w:ilvl w:val="0"/>
          <w:numId w:val="9"/>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разнообразные игрушки, с помощью которых малыш узнает название вещей и предметов, знакомится с их качественными характеристиками;</w:t>
      </w:r>
    </w:p>
    <w:p w:rsidR="00F36152" w:rsidRPr="00F36152" w:rsidRDefault="00F36152" w:rsidP="00F36152">
      <w:pPr>
        <w:numPr>
          <w:ilvl w:val="0"/>
          <w:numId w:val="9"/>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просмотр детских фильмов с обязательным обсуждением героев, событий, предполагаемых поступков («А как бы ты поступил на месте героя?»);</w:t>
      </w:r>
    </w:p>
    <w:p w:rsidR="00F36152" w:rsidRPr="00F36152" w:rsidRDefault="00F36152" w:rsidP="00F36152">
      <w:pPr>
        <w:numPr>
          <w:ilvl w:val="0"/>
          <w:numId w:val="9"/>
        </w:numPr>
        <w:spacing w:after="0" w:line="240" w:lineRule="auto"/>
        <w:ind w:left="0" w:firstLine="709"/>
        <w:rPr>
          <w:rFonts w:ascii="Times New Roman" w:hAnsi="Times New Roman" w:cs="Times New Roman"/>
          <w:sz w:val="28"/>
          <w:szCs w:val="28"/>
        </w:rPr>
      </w:pPr>
      <w:hyperlink r:id="rId9" w:tooltip="Что значит сказка для детей" w:history="1">
        <w:r w:rsidRPr="00F36152">
          <w:rPr>
            <w:rStyle w:val="a4"/>
            <w:rFonts w:ascii="Times New Roman" w:hAnsi="Times New Roman" w:cs="Times New Roman"/>
            <w:color w:val="auto"/>
            <w:sz w:val="28"/>
            <w:szCs w:val="28"/>
          </w:rPr>
          <w:t>рассказывание любимых сказок</w:t>
        </w:r>
      </w:hyperlink>
      <w:r w:rsidRPr="00F36152">
        <w:rPr>
          <w:rFonts w:ascii="Times New Roman" w:hAnsi="Times New Roman" w:cs="Times New Roman"/>
          <w:sz w:val="28"/>
          <w:szCs w:val="28"/>
        </w:rPr>
        <w:t>, </w:t>
      </w:r>
      <w:hyperlink r:id="rId10" w:tooltip="Как учить стихи с детьми" w:history="1">
        <w:r w:rsidRPr="00F36152">
          <w:rPr>
            <w:rStyle w:val="a4"/>
            <w:rFonts w:ascii="Times New Roman" w:hAnsi="Times New Roman" w:cs="Times New Roman"/>
            <w:color w:val="auto"/>
            <w:sz w:val="28"/>
            <w:szCs w:val="28"/>
          </w:rPr>
          <w:t>заучивание стихов</w:t>
        </w:r>
      </w:hyperlink>
      <w:r w:rsidRPr="00F36152">
        <w:rPr>
          <w:rFonts w:ascii="Times New Roman" w:hAnsi="Times New Roman" w:cs="Times New Roman"/>
          <w:sz w:val="28"/>
          <w:szCs w:val="28"/>
        </w:rPr>
        <w:t>, </w:t>
      </w:r>
      <w:hyperlink r:id="rId11" w:tooltip="Шутливые фразы - скороговорки - в домашнем воспитании дошколят" w:history="1">
        <w:r w:rsidRPr="00F36152">
          <w:rPr>
            <w:rStyle w:val="a4"/>
            <w:rFonts w:ascii="Times New Roman" w:hAnsi="Times New Roman" w:cs="Times New Roman"/>
            <w:color w:val="auto"/>
            <w:sz w:val="28"/>
            <w:szCs w:val="28"/>
          </w:rPr>
          <w:t>чтение скороговорок</w:t>
        </w:r>
      </w:hyperlink>
      <w:r w:rsidRPr="00F36152">
        <w:rPr>
          <w:rFonts w:ascii="Times New Roman" w:hAnsi="Times New Roman" w:cs="Times New Roman"/>
          <w:sz w:val="28"/>
          <w:szCs w:val="28"/>
        </w:rPr>
        <w:t> вне программы дошкольного учреждения;</w:t>
      </w:r>
    </w:p>
    <w:p w:rsidR="00F36152" w:rsidRPr="00F36152" w:rsidRDefault="00F36152" w:rsidP="00F36152">
      <w:pPr>
        <w:numPr>
          <w:ilvl w:val="0"/>
          <w:numId w:val="9"/>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семейные события, которые необходимо обсуждать вместе с ребенком (куда поехать в выходной день, где нравится отдыхать летом, что купить бабушке на день рождения, что подарить другу, какие игрушки уже можно отдать младшему брату, а какие купить для игры).</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Тем для обсуждения и событий для вовлечения в них дошколенка в семье всегда найдется много. Главное, чтобы родители не игнорировали мнение и рассуждения своего малыша, были готовы ответить на его вопросы, сами подавали пример разнообразной, правильной речью. Тогда и словарный запас ребенка будет богатым и насыщенным, что позволит ему успешно обучаться в школе.</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Игры и упражнения для пополнения словарного запаса</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Наиболее эффективным средством для обогащения и расширения детского словаря всегда были и остаются игры и упражнения, так как именно они помогают решить многие вопросы воспитания детей. Методика развития речи детей дошкольного возраста предлагает много интересных и разнообразных заданий для дошкольников. Задача родителей ‒ найти игровые задания именно для своего малыша, чтобы они соответствовали его темпераменту, интеллектуальным возможностям, не требовали больших затрат и усиленной подготовки. Этим требованиям отвечают следующие игры и задания:</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Упражнения с мячом</w:t>
      </w:r>
    </w:p>
    <w:p w:rsidR="00F36152" w:rsidRPr="00F36152" w:rsidRDefault="00F36152" w:rsidP="00F36152">
      <w:pPr>
        <w:numPr>
          <w:ilvl w:val="0"/>
          <w:numId w:val="10"/>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«Я знаю пять имен мальчиков (девочек, названий овощей, фруктов, игрушек, профессий и подобное), для средних и старших дошкольников;</w:t>
      </w:r>
    </w:p>
    <w:p w:rsidR="00F36152" w:rsidRPr="00F36152" w:rsidRDefault="00F36152" w:rsidP="00F36152">
      <w:pPr>
        <w:numPr>
          <w:ilvl w:val="0"/>
          <w:numId w:val="10"/>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«Скажи наоборот» для любого возраста. Взрослый бросает мяч ребенку, произнося какое-то слово, тот возвращает со словом, противоположным по значению. Можно использовать разные части речи: прилагательные (мягкий-твердый, холодный-горячий), существительные (зима-лето, небо-земля), глаголы (бежит-стоит, включать-выключать);</w:t>
      </w:r>
    </w:p>
    <w:p w:rsidR="00F36152" w:rsidRPr="00F36152" w:rsidRDefault="00F36152" w:rsidP="00F36152">
      <w:pPr>
        <w:numPr>
          <w:ilvl w:val="0"/>
          <w:numId w:val="10"/>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«Назови, кто где живет?» для всех возрастов (аналогично предыдущей, но малыш должен назвать место, где живет какое-либо животное, например, белка ‒ в дупле, медведь ‒ в берлоге, собака ‒ в конуре);</w:t>
      </w:r>
    </w:p>
    <w:p w:rsidR="00F36152" w:rsidRPr="00F36152" w:rsidRDefault="00F36152" w:rsidP="00F36152">
      <w:pPr>
        <w:numPr>
          <w:ilvl w:val="0"/>
          <w:numId w:val="10"/>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«Маленький-большой» для среднего и старшего возраста (мяч летит к ребенку со словом, обозначающим большой предмет, тот должен вернуть мяч с уменьшительным словечком, например, кукла-куколка, ложка-ложечка);</w:t>
      </w:r>
    </w:p>
    <w:p w:rsidR="00F36152" w:rsidRPr="00F36152" w:rsidRDefault="00F36152" w:rsidP="00F36152">
      <w:pPr>
        <w:numPr>
          <w:ilvl w:val="0"/>
          <w:numId w:val="10"/>
        </w:numPr>
        <w:spacing w:after="0" w:line="240" w:lineRule="auto"/>
        <w:ind w:left="0" w:firstLine="709"/>
        <w:rPr>
          <w:rFonts w:ascii="Times New Roman" w:hAnsi="Times New Roman" w:cs="Times New Roman"/>
          <w:sz w:val="28"/>
          <w:szCs w:val="28"/>
        </w:rPr>
      </w:pPr>
      <w:r w:rsidRPr="00F36152">
        <w:rPr>
          <w:rFonts w:ascii="Times New Roman" w:hAnsi="Times New Roman" w:cs="Times New Roman"/>
          <w:sz w:val="28"/>
          <w:szCs w:val="28"/>
        </w:rPr>
        <w:t>аналогичная игра «Мамы и детки» (закрепляются название животные и их детенышей).</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Словесные игры</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Хорошо помогают пополнить словарный запас игры на описания, сравнение. Классикой из них являются дидактические </w:t>
      </w:r>
      <w:hyperlink r:id="rId12" w:tooltip="Дидактические игры по развитию речи для детей и родителей" w:history="1">
        <w:r w:rsidRPr="00F36152">
          <w:rPr>
            <w:rStyle w:val="a4"/>
            <w:rFonts w:ascii="Times New Roman" w:hAnsi="Times New Roman" w:cs="Times New Roman"/>
            <w:color w:val="auto"/>
            <w:sz w:val="28"/>
            <w:szCs w:val="28"/>
          </w:rPr>
          <w:t>игры для развития речи</w:t>
        </w:r>
      </w:hyperlink>
      <w:r w:rsidRPr="00F36152">
        <w:rPr>
          <w:rFonts w:ascii="Times New Roman" w:hAnsi="Times New Roman" w:cs="Times New Roman"/>
          <w:sz w:val="28"/>
          <w:szCs w:val="28"/>
        </w:rPr>
        <w:t> «Чудесный мешочек», «Загадай предмет, а я отгадаю (по описанию)», «Расскажи, что видел». В них дошколята расширяют активный словарь и пополняют пассивный при помощи новых слов, который предлагает взрослый.</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Настольно-печатные игры</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 xml:space="preserve">Интересны детям настольно-печатные игры, которые многое дают детям не только в плане развития речи и воспитания личностных качеств: терпения, выдержки, умения выполнять правила. Родители могут выбирать любые из них, главное, чтобы такие игры соответствовали возрасту ребенка. Иначе, не справившись с правилами, </w:t>
      </w:r>
      <w:r w:rsidRPr="00F36152">
        <w:rPr>
          <w:rFonts w:ascii="Times New Roman" w:hAnsi="Times New Roman" w:cs="Times New Roman"/>
          <w:sz w:val="28"/>
          <w:szCs w:val="28"/>
        </w:rPr>
        <w:lastRenderedPageBreak/>
        <w:t>малыш потеряет интерес к ним. Дошколятам можно предложить современную игру в детском варианте «Монополия», разновозрастные «Сюжетные кубики», «Разрезные картинки», тематические «Лото», «Четыре времени года» и многие другие. </w:t>
      </w:r>
    </w:p>
    <w:p w:rsidR="00F36152" w:rsidRPr="00F36152" w:rsidRDefault="00F36152" w:rsidP="00F36152">
      <w:pPr>
        <w:spacing w:after="0" w:line="240" w:lineRule="auto"/>
        <w:ind w:firstLine="709"/>
        <w:rPr>
          <w:rFonts w:ascii="Times New Roman" w:hAnsi="Times New Roman" w:cs="Times New Roman"/>
          <w:sz w:val="28"/>
          <w:szCs w:val="28"/>
        </w:rPr>
      </w:pPr>
      <w:r w:rsidRPr="00F36152">
        <w:rPr>
          <w:rFonts w:ascii="Times New Roman" w:hAnsi="Times New Roman" w:cs="Times New Roman"/>
          <w:sz w:val="28"/>
          <w:szCs w:val="28"/>
        </w:rPr>
        <w:t>На самом деле, игровых заданий и упражнений можно найти достаточно много. Заинтересованные родители всегда могут обратиться за разъяснениями к методике развития речи, почерпнуть там различные варианты игр для расширения и обогащения словаря, формирования навыков связной речи, развития интеллектуальных способностей, творческих возможностей. Нужно исходить из своих возможностей, возраста, психологических особенностей ребенка и ситуации, в которой находится семья с дошколятами. Тогда все обязательно получится. Успехов в воспитании ваших детей!</w:t>
      </w:r>
    </w:p>
    <w:p w:rsidR="00E92F43" w:rsidRPr="00F36152" w:rsidRDefault="00E92F43" w:rsidP="00F36152">
      <w:pPr>
        <w:spacing w:after="0" w:line="240" w:lineRule="auto"/>
        <w:ind w:firstLine="709"/>
        <w:rPr>
          <w:rFonts w:ascii="Times New Roman" w:hAnsi="Times New Roman" w:cs="Times New Roman"/>
          <w:sz w:val="28"/>
          <w:szCs w:val="28"/>
        </w:rPr>
      </w:pPr>
    </w:p>
    <w:sectPr w:rsidR="00E92F43" w:rsidRPr="00F36152" w:rsidSect="00F3615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7319A"/>
    <w:multiLevelType w:val="multilevel"/>
    <w:tmpl w:val="3828B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8A3453"/>
    <w:multiLevelType w:val="multilevel"/>
    <w:tmpl w:val="0BC85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876752"/>
    <w:multiLevelType w:val="multilevel"/>
    <w:tmpl w:val="227C6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5C4FF5"/>
    <w:multiLevelType w:val="multilevel"/>
    <w:tmpl w:val="6126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3F55E4"/>
    <w:multiLevelType w:val="multilevel"/>
    <w:tmpl w:val="A570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AA3AAD"/>
    <w:multiLevelType w:val="multilevel"/>
    <w:tmpl w:val="873EC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A5766A"/>
    <w:multiLevelType w:val="multilevel"/>
    <w:tmpl w:val="17D6B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CE2406"/>
    <w:multiLevelType w:val="multilevel"/>
    <w:tmpl w:val="5AC0E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58C4"/>
    <w:multiLevelType w:val="multilevel"/>
    <w:tmpl w:val="3118F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5F256E"/>
    <w:multiLevelType w:val="multilevel"/>
    <w:tmpl w:val="382EC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3"/>
  </w:num>
  <w:num w:numId="4">
    <w:abstractNumId w:val="6"/>
  </w:num>
  <w:num w:numId="5">
    <w:abstractNumId w:val="7"/>
  </w:num>
  <w:num w:numId="6">
    <w:abstractNumId w:val="0"/>
  </w:num>
  <w:num w:numId="7">
    <w:abstractNumId w:val="9"/>
  </w:num>
  <w:num w:numId="8">
    <w:abstractNumId w:val="2"/>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432"/>
    <w:rsid w:val="00E92F43"/>
    <w:rsid w:val="00F36152"/>
    <w:rsid w:val="00F644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30479"/>
  <w15:chartTrackingRefBased/>
  <w15:docId w15:val="{3106C6FD-8E8C-49FF-9121-09E049817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F3615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3615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F3615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615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F361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F36152"/>
    <w:rPr>
      <w:color w:val="0000FF"/>
      <w:u w:val="single"/>
    </w:rPr>
  </w:style>
  <w:style w:type="character" w:customStyle="1" w:styleId="20">
    <w:name w:val="Заголовок 2 Знак"/>
    <w:basedOn w:val="a0"/>
    <w:link w:val="2"/>
    <w:uiPriority w:val="9"/>
    <w:semiHidden/>
    <w:rsid w:val="00F36152"/>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F36152"/>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345104">
      <w:bodyDiv w:val="1"/>
      <w:marLeft w:val="0"/>
      <w:marRight w:val="0"/>
      <w:marTop w:val="0"/>
      <w:marBottom w:val="0"/>
      <w:divBdr>
        <w:top w:val="none" w:sz="0" w:space="0" w:color="auto"/>
        <w:left w:val="none" w:sz="0" w:space="0" w:color="auto"/>
        <w:bottom w:val="none" w:sz="0" w:space="0" w:color="auto"/>
        <w:right w:val="none" w:sz="0" w:space="0" w:color="auto"/>
      </w:divBdr>
      <w:divsChild>
        <w:div w:id="1292633589">
          <w:marLeft w:val="0"/>
          <w:marRight w:val="0"/>
          <w:marTop w:val="0"/>
          <w:marBottom w:val="0"/>
          <w:divBdr>
            <w:top w:val="none" w:sz="0" w:space="0" w:color="auto"/>
            <w:left w:val="none" w:sz="0" w:space="0" w:color="auto"/>
            <w:bottom w:val="none" w:sz="0" w:space="0" w:color="auto"/>
            <w:right w:val="none" w:sz="0" w:space="0" w:color="auto"/>
          </w:divBdr>
        </w:div>
      </w:divsChild>
    </w:div>
    <w:div w:id="1526207469">
      <w:bodyDiv w:val="1"/>
      <w:marLeft w:val="0"/>
      <w:marRight w:val="0"/>
      <w:marTop w:val="0"/>
      <w:marBottom w:val="0"/>
      <w:divBdr>
        <w:top w:val="none" w:sz="0" w:space="0" w:color="auto"/>
        <w:left w:val="none" w:sz="0" w:space="0" w:color="auto"/>
        <w:bottom w:val="none" w:sz="0" w:space="0" w:color="auto"/>
        <w:right w:val="none" w:sz="0" w:space="0" w:color="auto"/>
      </w:divBdr>
      <w:divsChild>
        <w:div w:id="421805621">
          <w:marLeft w:val="0"/>
          <w:marRight w:val="0"/>
          <w:marTop w:val="0"/>
          <w:marBottom w:val="0"/>
          <w:divBdr>
            <w:top w:val="none" w:sz="0" w:space="0" w:color="auto"/>
            <w:left w:val="none" w:sz="0" w:space="0" w:color="auto"/>
            <w:bottom w:val="none" w:sz="0" w:space="0" w:color="auto"/>
            <w:right w:val="none" w:sz="0" w:space="0" w:color="auto"/>
          </w:divBdr>
        </w:div>
      </w:divsChild>
    </w:div>
    <w:div w:id="1620449068">
      <w:bodyDiv w:val="1"/>
      <w:marLeft w:val="0"/>
      <w:marRight w:val="0"/>
      <w:marTop w:val="0"/>
      <w:marBottom w:val="0"/>
      <w:divBdr>
        <w:top w:val="none" w:sz="0" w:space="0" w:color="auto"/>
        <w:left w:val="none" w:sz="0" w:space="0" w:color="auto"/>
        <w:bottom w:val="none" w:sz="0" w:space="0" w:color="auto"/>
        <w:right w:val="none" w:sz="0" w:space="0" w:color="auto"/>
      </w:divBdr>
      <w:divsChild>
        <w:div w:id="2010136006">
          <w:marLeft w:val="0"/>
          <w:marRight w:val="0"/>
          <w:marTop w:val="375"/>
          <w:marBottom w:val="375"/>
          <w:divBdr>
            <w:top w:val="none" w:sz="0" w:space="0" w:color="auto"/>
            <w:left w:val="single" w:sz="36" w:space="23" w:color="03AD01"/>
            <w:bottom w:val="none" w:sz="0" w:space="0" w:color="auto"/>
            <w:right w:val="none" w:sz="0" w:space="0" w:color="auto"/>
          </w:divBdr>
        </w:div>
      </w:divsChild>
    </w:div>
    <w:div w:id="1755854016">
      <w:bodyDiv w:val="1"/>
      <w:marLeft w:val="0"/>
      <w:marRight w:val="0"/>
      <w:marTop w:val="0"/>
      <w:marBottom w:val="0"/>
      <w:divBdr>
        <w:top w:val="none" w:sz="0" w:space="0" w:color="auto"/>
        <w:left w:val="none" w:sz="0" w:space="0" w:color="auto"/>
        <w:bottom w:val="none" w:sz="0" w:space="0" w:color="auto"/>
        <w:right w:val="none" w:sz="0" w:space="0" w:color="auto"/>
      </w:divBdr>
      <w:divsChild>
        <w:div w:id="1365249857">
          <w:marLeft w:val="0"/>
          <w:marRight w:val="0"/>
          <w:marTop w:val="375"/>
          <w:marBottom w:val="375"/>
          <w:divBdr>
            <w:top w:val="none" w:sz="0" w:space="0" w:color="auto"/>
            <w:left w:val="single" w:sz="36" w:space="23" w:color="03AD01"/>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yintelligentkids.com/kakie-knigi-prochitat-detyam-etim-let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yintelligentkids.com/mogut-li-roditeli-nauchit-malysha-bystro-i-pravilno-govorit" TargetMode="External"/><Relationship Id="rId12" Type="http://schemas.openxmlformats.org/officeDocument/2006/relationships/hyperlink" Target="http://myintelligentkids.com/didakticheskie-igry-po-razvitiyu-rechi-dlya-detej-i-roditele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yintelligentkids.com/uchim-rebenka-opredelyat-vremya-po-chasam-s-ciferblatom" TargetMode="External"/><Relationship Id="rId11" Type="http://schemas.openxmlformats.org/officeDocument/2006/relationships/hyperlink" Target="http://myintelligentkids.com/skorogovorki-v-domashnem-vospitanii-doshkolyat" TargetMode="External"/><Relationship Id="rId5" Type="http://schemas.openxmlformats.org/officeDocument/2006/relationships/hyperlink" Target="http://myintelligentkids.com/kak-nauchit-detej-nazvaniyam-mesyacev-i-vremenam-goda" TargetMode="External"/><Relationship Id="rId10" Type="http://schemas.openxmlformats.org/officeDocument/2006/relationships/hyperlink" Target="http://myintelligentkids.com/kak-uchit-stixi-s-detmi" TargetMode="External"/><Relationship Id="rId4" Type="http://schemas.openxmlformats.org/officeDocument/2006/relationships/webSettings" Target="webSettings.xml"/><Relationship Id="rId9" Type="http://schemas.openxmlformats.org/officeDocument/2006/relationships/hyperlink" Target="http://myintelligentkids.com/chto-znachit-skazka-dlya-dete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2058</Words>
  <Characters>11737</Characters>
  <Application>Microsoft Office Word</Application>
  <DocSecurity>0</DocSecurity>
  <Lines>97</Lines>
  <Paragraphs>27</Paragraphs>
  <ScaleCrop>false</ScaleCrop>
  <Company>SPecialiST RePack</Company>
  <LinksUpToDate>false</LinksUpToDate>
  <CharactersWithSpaces>13768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Кристина</cp:lastModifiedBy>
  <cp:revision>2</cp:revision>
  <dcterms:created xsi:type="dcterms:W3CDTF">2023-10-18T15:54:00Z</dcterms:created>
  <dcterms:modified xsi:type="dcterms:W3CDTF">2023-10-18T15:59:00Z</dcterms:modified>
</cp:coreProperties>
</file>